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76" w:rsidRDefault="00833B74">
      <w:r>
        <w:t>L’ITALIA DEL SUD</w:t>
      </w:r>
    </w:p>
    <w:p w:rsidR="00833B74" w:rsidRDefault="00833B74">
      <w:r>
        <w:t>Libro di testo di geografia</w:t>
      </w:r>
    </w:p>
    <w:p w:rsidR="00833B74" w:rsidRDefault="00833B74"/>
    <w:p w:rsidR="00833B74" w:rsidRDefault="00833B74" w:rsidP="00833B74">
      <w:pPr>
        <w:pStyle w:val="Paragrafoelenco"/>
        <w:numPr>
          <w:ilvl w:val="0"/>
          <w:numId w:val="1"/>
        </w:numPr>
      </w:pPr>
      <w:r>
        <w:t>QUALI SONO I TERRITORI COMPRESI NELL’ITALIA DEL SUD?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DA QUALI MARI SONO BAGNATI?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QUANTI E QUALI VULCANI COMPRENDONO?</w:t>
      </w:r>
    </w:p>
    <w:p w:rsidR="00833B74" w:rsidRPr="00833B74" w:rsidRDefault="00833B74" w:rsidP="00833B74">
      <w:pPr>
        <w:pStyle w:val="Paragrafoelenco"/>
        <w:numPr>
          <w:ilvl w:val="0"/>
          <w:numId w:val="1"/>
        </w:numPr>
        <w:rPr>
          <w:b/>
        </w:rPr>
      </w:pPr>
      <w:r w:rsidRPr="00833B74">
        <w:rPr>
          <w:b/>
        </w:rPr>
        <w:t>Dai la definizione dei seguenti termini (sul libro)</w:t>
      </w:r>
    </w:p>
    <w:p w:rsidR="00833B74" w:rsidRDefault="00833B74" w:rsidP="00833B74">
      <w:pPr>
        <w:pStyle w:val="Paragrafoelenco"/>
        <w:numPr>
          <w:ilvl w:val="0"/>
          <w:numId w:val="2"/>
        </w:numPr>
      </w:pPr>
      <w:r>
        <w:t>Latifondo</w:t>
      </w:r>
    </w:p>
    <w:p w:rsidR="00833B74" w:rsidRDefault="00833B74" w:rsidP="00833B74">
      <w:pPr>
        <w:pStyle w:val="Paragrafoelenco"/>
        <w:numPr>
          <w:ilvl w:val="0"/>
          <w:numId w:val="2"/>
        </w:numPr>
      </w:pPr>
      <w:r>
        <w:t>Questione meridionale</w:t>
      </w:r>
    </w:p>
    <w:p w:rsidR="00833B74" w:rsidRDefault="00833B74" w:rsidP="00833B74">
      <w:pPr>
        <w:pStyle w:val="Paragrafoelenco"/>
        <w:numPr>
          <w:ilvl w:val="0"/>
          <w:numId w:val="2"/>
        </w:numPr>
      </w:pPr>
      <w:r>
        <w:t>Cassa del Mezzogiorno</w:t>
      </w:r>
    </w:p>
    <w:p w:rsidR="00833B74" w:rsidRDefault="00833B74" w:rsidP="00833B74">
      <w:pPr>
        <w:pStyle w:val="Paragrafoelenco"/>
        <w:numPr>
          <w:ilvl w:val="0"/>
          <w:numId w:val="2"/>
        </w:numPr>
      </w:pPr>
      <w:r>
        <w:t>Area protetta</w:t>
      </w:r>
    </w:p>
    <w:p w:rsidR="00833B74" w:rsidRPr="00833B74" w:rsidRDefault="00833B74">
      <w:pPr>
        <w:rPr>
          <w:u w:val="single"/>
        </w:rPr>
      </w:pPr>
      <w:r w:rsidRPr="00833B74">
        <w:rPr>
          <w:u w:val="single"/>
        </w:rPr>
        <w:t>POPOLAZIONE: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proofErr w:type="gramStart"/>
      <w:r>
        <w:t>quanti</w:t>
      </w:r>
      <w:proofErr w:type="gramEnd"/>
      <w:r>
        <w:t xml:space="preserve"> italiani vivono al Sud Italia? 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La popolazione è suddivisa equamente sul territorio del sud?</w:t>
      </w:r>
      <w:bookmarkStart w:id="0" w:name="_GoBack"/>
      <w:bookmarkEnd w:id="0"/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Quali sono le zone meno densamente abitate?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Quale la regione più densamente abitata?</w:t>
      </w:r>
    </w:p>
    <w:p w:rsidR="00833B74" w:rsidRPr="00833B74" w:rsidRDefault="00833B74">
      <w:pPr>
        <w:rPr>
          <w:u w:val="single"/>
        </w:rPr>
      </w:pPr>
      <w:r w:rsidRPr="00833B74">
        <w:rPr>
          <w:u w:val="single"/>
        </w:rPr>
        <w:t>ECONOMIA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 xml:space="preserve">Quali sono le caratteristiche del tessuto produttivo meridionale? 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Come sono le vie di trasporto?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 xml:space="preserve">L’agricoltura è intensiva e sviluppata? </w:t>
      </w:r>
    </w:p>
    <w:p w:rsidR="00833B74" w:rsidRDefault="00833B74" w:rsidP="00833B74">
      <w:pPr>
        <w:pStyle w:val="Paragrafoelenco"/>
        <w:numPr>
          <w:ilvl w:val="0"/>
          <w:numId w:val="1"/>
        </w:numPr>
      </w:pPr>
      <w:r>
        <w:t>Su cosa punta il nuovo turismo?</w:t>
      </w:r>
    </w:p>
    <w:sectPr w:rsidR="00833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B93"/>
    <w:multiLevelType w:val="hybridMultilevel"/>
    <w:tmpl w:val="CC0C9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35440"/>
    <w:multiLevelType w:val="hybridMultilevel"/>
    <w:tmpl w:val="BFBAB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3284"/>
    <w:multiLevelType w:val="hybridMultilevel"/>
    <w:tmpl w:val="7A826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42590"/>
    <w:multiLevelType w:val="hybridMultilevel"/>
    <w:tmpl w:val="667AAD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10"/>
    <w:rsid w:val="00071B10"/>
    <w:rsid w:val="00833B74"/>
    <w:rsid w:val="00B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501DB-E14B-4C27-B273-6852C5B6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2020-04-22T13:03:00Z</dcterms:created>
  <dcterms:modified xsi:type="dcterms:W3CDTF">2020-04-22T13:08:00Z</dcterms:modified>
</cp:coreProperties>
</file>