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73D" w:rsidRPr="007771A2" w:rsidRDefault="0085173D" w:rsidP="0085173D">
      <w:pP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bCs/>
          <w:color w:val="FB0207"/>
          <w:sz w:val="28"/>
          <w:szCs w:val="28"/>
        </w:rPr>
      </w:pPr>
      <w:r w:rsidRPr="007771A2">
        <w:rPr>
          <w:rFonts w:ascii="Times" w:hAnsi="Times" w:cs="Times"/>
          <w:b/>
          <w:bCs/>
          <w:color w:val="FB0207"/>
          <w:sz w:val="28"/>
          <w:szCs w:val="28"/>
        </w:rPr>
        <w:t>1) SOTTOLINEA UNA VOLTA LA PROPOSIZIONE PRINCIPALE E DUE VOLTE LE SUBORDINATE.</w:t>
      </w:r>
    </w:p>
    <w:p w:rsidR="0085173D" w:rsidRPr="007771A2" w:rsidRDefault="0085173D" w:rsidP="0085173D">
      <w:pPr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8"/>
          <w:szCs w:val="28"/>
        </w:rPr>
      </w:pPr>
    </w:p>
    <w:p w:rsidR="0085173D" w:rsidRPr="0085173D" w:rsidRDefault="0085173D" w:rsidP="0085173D">
      <w:pPr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bCs/>
          <w:color w:val="000000"/>
          <w:sz w:val="28"/>
          <w:szCs w:val="28"/>
          <w:u w:color="000000"/>
        </w:rPr>
      </w:pPr>
      <w:r w:rsidRPr="0085173D">
        <w:rPr>
          <w:rFonts w:ascii="Times" w:hAnsi="Times" w:cs="Times"/>
          <w:color w:val="128FB9"/>
          <w:sz w:val="28"/>
          <w:szCs w:val="28"/>
        </w:rPr>
        <w:t xml:space="preserve">® </w:t>
      </w:r>
      <w:r w:rsidRPr="0085173D">
        <w:rPr>
          <w:rFonts w:ascii="Times" w:hAnsi="Times" w:cs="Times"/>
          <w:color w:val="000000"/>
          <w:sz w:val="28"/>
          <w:szCs w:val="28"/>
          <w:u w:val="single" w:color="000000"/>
        </w:rPr>
        <w:t>Mi è sembrato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 </w:t>
      </w:r>
      <w:r w:rsidRPr="0085173D">
        <w:rPr>
          <w:rFonts w:ascii="Times" w:hAnsi="Times" w:cs="Times"/>
          <w:b/>
          <w:bCs/>
          <w:color w:val="000000"/>
          <w:sz w:val="28"/>
          <w:szCs w:val="28"/>
          <w:u w:color="000000"/>
        </w:rPr>
        <w:t xml:space="preserve">di sentire il campanello. </w:t>
      </w:r>
    </w:p>
    <w:p w:rsidR="0085173D" w:rsidRDefault="0085173D" w:rsidP="0085173D">
      <w:p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8"/>
          <w:szCs w:val="28"/>
          <w:u w:color="000000"/>
        </w:rPr>
      </w:pP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Appena la squadra entrò in campo, i tifosi urlarono.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2.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Mi sono commossa leggendo la tua lettera.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3.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Mi connetto a Internet per prenotare i biglietti del treno.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4.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I miei genitori vorrebbero che finissi l’università.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5.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Benché fosse molto giovane, Riccardo era un grande scrittore.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6.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Studiava ascoltando la radio.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7.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Se avessi il denaro sufficiente, partirei per un lungo viaggio. </w:t>
      </w:r>
      <w:r w:rsidRPr="0085173D">
        <w:rPr>
          <w:rFonts w:ascii="Times" w:hAnsi="Times" w:cs="Times"/>
          <w:color w:val="435F97"/>
          <w:sz w:val="28"/>
          <w:szCs w:val="28"/>
          <w:u w:color="000000"/>
        </w:rPr>
        <w:t xml:space="preserve">• </w:t>
      </w:r>
      <w:r w:rsidRPr="0085173D">
        <w:rPr>
          <w:rFonts w:ascii="Times" w:hAnsi="Times" w:cs="Times"/>
          <w:b/>
          <w:bCs/>
          <w:color w:val="808A12"/>
          <w:sz w:val="28"/>
          <w:szCs w:val="28"/>
          <w:u w:color="000000"/>
        </w:rPr>
        <w:t xml:space="preserve">8. </w:t>
      </w:r>
      <w:r w:rsidRPr="0085173D">
        <w:rPr>
          <w:rFonts w:ascii="Times" w:hAnsi="Times" w:cs="Times"/>
          <w:color w:val="000000"/>
          <w:sz w:val="28"/>
          <w:szCs w:val="28"/>
          <w:u w:color="000000"/>
        </w:rPr>
        <w:t xml:space="preserve">Considerata la situazione, sono fortunata. </w:t>
      </w:r>
    </w:p>
    <w:p w:rsidR="0085173D" w:rsidRDefault="0085173D" w:rsidP="0085173D">
      <w:p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/>
          <w:sz w:val="28"/>
          <w:szCs w:val="28"/>
          <w:u w:color="000000"/>
        </w:rPr>
      </w:pPr>
    </w:p>
    <w:p w:rsidR="0085173D" w:rsidRDefault="0085173D" w:rsidP="0085173D">
      <w:pPr>
        <w:autoSpaceDE w:val="0"/>
        <w:autoSpaceDN w:val="0"/>
        <w:adjustRightInd w:val="0"/>
        <w:spacing w:after="240" w:line="276" w:lineRule="auto"/>
        <w:rPr>
          <w:rFonts w:ascii="Times" w:hAnsi="Times" w:cs="Times"/>
          <w:b/>
          <w:bCs/>
          <w:color w:val="FF0000"/>
          <w:sz w:val="28"/>
          <w:szCs w:val="28"/>
          <w:u w:color="000000"/>
        </w:rPr>
      </w:pPr>
      <w:r w:rsidRPr="0085173D">
        <w:rPr>
          <w:rFonts w:ascii="Times" w:hAnsi="Times" w:cs="Times"/>
          <w:b/>
          <w:bCs/>
          <w:color w:val="FF0000"/>
          <w:sz w:val="28"/>
          <w:szCs w:val="28"/>
          <w:u w:color="000000"/>
        </w:rPr>
        <w:t>2) ESEGUI L’ANALISI DEL PERIODO DELLE SEGUENTI FRASI. SE INCONTRI UNA SUBORDINATA TEMPORALE PROVA AD INDICARE CHE RAPPORTO HA CON LA PRINCIPALE (</w:t>
      </w:r>
      <w:proofErr w:type="spellStart"/>
      <w:r w:rsidRPr="0085173D">
        <w:rPr>
          <w:rFonts w:ascii="Times" w:hAnsi="Times" w:cs="Times"/>
          <w:b/>
          <w:bCs/>
          <w:color w:val="FF0000"/>
          <w:sz w:val="28"/>
          <w:szCs w:val="28"/>
          <w:u w:color="000000"/>
        </w:rPr>
        <w:t>ANTERIORITà-CONTEMPORANEITà-POSTERIOSITà</w:t>
      </w:r>
      <w:proofErr w:type="spellEnd"/>
      <w:r w:rsidRPr="0085173D">
        <w:rPr>
          <w:rFonts w:ascii="Times" w:hAnsi="Times" w:cs="Times"/>
          <w:b/>
          <w:bCs/>
          <w:color w:val="FF0000"/>
          <w:sz w:val="28"/>
          <w:szCs w:val="28"/>
          <w:u w:color="000000"/>
        </w:rPr>
        <w:t>)</w:t>
      </w:r>
    </w:p>
    <w:p w:rsidR="0085173D" w:rsidRDefault="0085173D" w:rsidP="0085173D">
      <w:pPr>
        <w:autoSpaceDE w:val="0"/>
        <w:autoSpaceDN w:val="0"/>
        <w:adjustRightInd w:val="0"/>
        <w:spacing w:after="240" w:line="276" w:lineRule="auto"/>
        <w:rPr>
          <w:rFonts w:ascii="Times" w:hAnsi="Times" w:cs="Times"/>
          <w:b/>
          <w:bCs/>
          <w:color w:val="FF0000"/>
          <w:sz w:val="28"/>
          <w:szCs w:val="28"/>
          <w:u w:color="000000"/>
        </w:rPr>
      </w:pPr>
    </w:p>
    <w:p w:rsidR="0085173D" w:rsidRDefault="0085173D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Gli zii hanno detto che verranno qui a Natale.</w:t>
      </w:r>
    </w:p>
    <w:p w:rsidR="0085173D" w:rsidRDefault="0085173D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In cambio della pulizia della mia stanza ho ottenuto di stare fuori fino a mezzanotte.</w:t>
      </w:r>
    </w:p>
    <w:p w:rsidR="0085173D" w:rsidRDefault="0085173D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Ho la certezza di aver preso la decisione migliore.</w:t>
      </w:r>
    </w:p>
    <w:p w:rsidR="0085173D" w:rsidRDefault="0085173D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Prima che tu parta, voglio vederti.</w:t>
      </w:r>
    </w:p>
    <w:p w:rsidR="0085173D" w:rsidRDefault="0085173D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Finito il lavoro, gli operai smonteranno l’impalcatura.</w:t>
      </w:r>
    </w:p>
    <w:p w:rsidR="0085173D" w:rsidRDefault="0085173D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Mentre dormivamo ha piovuto a dirotto.</w:t>
      </w:r>
    </w:p>
    <w:p w:rsidR="0085173D" w:rsidRDefault="007771A2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La sera, prima di addormentarmi, ascolto la musica.</w:t>
      </w:r>
    </w:p>
    <w:p w:rsidR="007771A2" w:rsidRDefault="007771A2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A metà del romanzo avevo già capito che l’assassino era lo zio della vittima.</w:t>
      </w:r>
    </w:p>
    <w:p w:rsidR="007771A2" w:rsidRDefault="007771A2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>Questo mi irrita, che tu non sia mai del tutto sincero.</w:t>
      </w:r>
    </w:p>
    <w:p w:rsidR="007771A2" w:rsidRPr="0085173D" w:rsidRDefault="007771A2" w:rsidP="00777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rPr>
          <w:rFonts w:ascii="Times" w:hAnsi="Times" w:cs="Times"/>
          <w:color w:val="000000" w:themeColor="text1"/>
          <w:sz w:val="28"/>
          <w:szCs w:val="28"/>
          <w:u w:color="000000"/>
        </w:rPr>
      </w:pPr>
      <w:r>
        <w:rPr>
          <w:rFonts w:ascii="Times" w:hAnsi="Times" w:cs="Times"/>
          <w:color w:val="000000" w:themeColor="text1"/>
          <w:sz w:val="28"/>
          <w:szCs w:val="28"/>
          <w:u w:color="000000"/>
        </w:rPr>
        <w:t xml:space="preserve"> Dopo aver mangiato tutto, potrai uscire con i tuoi amici al parco.</w:t>
      </w:r>
    </w:p>
    <w:p w:rsidR="004F4CF8" w:rsidRPr="0085173D" w:rsidRDefault="007771A2" w:rsidP="007771A2">
      <w:pPr>
        <w:spacing w:line="360" w:lineRule="auto"/>
        <w:rPr>
          <w:sz w:val="28"/>
          <w:szCs w:val="28"/>
        </w:rPr>
      </w:pPr>
    </w:p>
    <w:sectPr w:rsidR="004F4CF8" w:rsidRPr="0085173D" w:rsidSect="007C7F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0AC9"/>
    <w:multiLevelType w:val="hybridMultilevel"/>
    <w:tmpl w:val="FEB6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57315"/>
    <w:multiLevelType w:val="hybridMultilevel"/>
    <w:tmpl w:val="544E8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3D"/>
    <w:rsid w:val="007771A2"/>
    <w:rsid w:val="0085173D"/>
    <w:rsid w:val="00C91B9B"/>
    <w:rsid w:val="00F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D8CFB"/>
  <w15:chartTrackingRefBased/>
  <w15:docId w15:val="{4C05D264-44AE-7C49-BDF7-4411883A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Zanoletti</dc:creator>
  <cp:keywords/>
  <dc:description/>
  <cp:lastModifiedBy>Stefania Zanoletti</cp:lastModifiedBy>
  <cp:revision>1</cp:revision>
  <dcterms:created xsi:type="dcterms:W3CDTF">2020-04-06T20:31:00Z</dcterms:created>
  <dcterms:modified xsi:type="dcterms:W3CDTF">2020-04-06T20:46:00Z</dcterms:modified>
</cp:coreProperties>
</file>